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深刻吸取近期火灾事故教训，统筹推进消防安全大检查工作，切实开展好各类场所消防安全隐患整治，确保我市社会面火灾形势稳定。8月31日，吴川市消防救援大队广泛发动辖区行业部门、镇街、派出所、基层网格员深入涉燃气使用场所、宾馆、饭店、商市场、娱乐场所、批发市场、“三合一”、出租屋等场所开展消防安全隐患排查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1.单位名称：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吴川市大山江新顺发机修厂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微软雅黑" w:eastAsia="仿宋_GB2312" w:cs="仿宋_GB2312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址：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吴川市大山江河东社区良发村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存在问题：</w:t>
      </w:r>
      <w:r>
        <w:rPr>
          <w:rFonts w:hint="eastAsia" w:ascii="仿宋_GB2312" w:hAnsi="微软雅黑" w:eastAsia="仿宋_GB2312" w:cs="仿宋_GB2312"/>
          <w:caps w:val="0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仿宋_GB2312" w:hAnsi="微软雅黑" w:eastAsia="仿宋_GB2312" w:cs="仿宋_GB2312"/>
          <w:caps w:val="0"/>
          <w:spacing w:val="0"/>
          <w:kern w:val="0"/>
          <w:sz w:val="24"/>
          <w:szCs w:val="24"/>
          <w:lang w:val="en-US" w:eastAsia="zh-CN" w:bidi="ar"/>
        </w:rPr>
        <w:t>电线未套管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部分电源开关裸露；2.车间存在使用闸刀开关现象。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4" name="图片 4" descr="c47a13acf6bb506717f97871c247ae8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7a13acf6bb506717f97871c247ae8f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8195" cy="4520565"/>
            <wp:effectExtent l="0" t="0" r="8255" b="13335"/>
            <wp:docPr id="2" name="图片 2" descr="bab27c16a7c5217957617feae3675e1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b27c16a7c5217957617feae3675e1f_"/>
                    <pic:cNvPicPr>
                      <a:picLocks noChangeAspect="1"/>
                    </pic:cNvPicPr>
                  </pic:nvPicPr>
                  <pic:blipFill>
                    <a:blip r:embed="rId5"/>
                    <a:srcRect t="31566" b="17472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2961005"/>
            <wp:effectExtent l="0" t="0" r="13970" b="10795"/>
            <wp:docPr id="3" name="图片 3" descr="5ffc7227db5cb8da74901852c553a65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fc7227db5cb8da74901852c553a65e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2.单位名称：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吴川市梅城烧猪经营部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微软雅黑" w:eastAsia="仿宋_GB2312" w:cs="仿宋_GB2312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址：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吴川市大山江良发村</w:t>
      </w:r>
    </w:p>
    <w:p>
      <w:pPr>
        <w:rPr>
          <w:rFonts w:hint="eastAsia" w:ascii="仿宋_GB2312" w:hAnsi="微软雅黑" w:eastAsia="仿宋_GB2312" w:cs="仿宋_GB2312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存在问题：</w:t>
      </w:r>
      <w:r>
        <w:rPr>
          <w:rFonts w:hint="eastAsia" w:ascii="仿宋_GB2312" w:hAnsi="微软雅黑" w:eastAsia="仿宋_GB2312" w:cs="仿宋_GB2312"/>
          <w:caps w:val="0"/>
          <w:spacing w:val="0"/>
          <w:kern w:val="0"/>
          <w:sz w:val="24"/>
          <w:szCs w:val="24"/>
          <w:lang w:val="en-US" w:eastAsia="zh-CN" w:bidi="ar"/>
        </w:rPr>
        <w:t>闸刀开关不符合要求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529330"/>
            <wp:effectExtent l="0" t="0" r="12065" b="13970"/>
            <wp:docPr id="1" name="图片 1" descr="cbd05cdc02d1d0de67f96f44c7ad7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d05cdc02d1d0de67f96f44c7ad76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750" cy="6049010"/>
            <wp:effectExtent l="0" t="0" r="0" b="0"/>
            <wp:docPr id="5" name="图片 5" descr="abbd0d2fe1ed96ebfa3f2c17085c9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bd0d2fe1ed96ebfa3f2c17085c9ef"/>
                    <pic:cNvPicPr>
                      <a:picLocks noChangeAspect="1"/>
                    </pic:cNvPicPr>
                  </pic:nvPicPr>
                  <pic:blipFill>
                    <a:blip r:embed="rId8"/>
                    <a:srcRect t="8303" b="23513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604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00000000"/>
    <w:rsid w:val="002D2C0B"/>
    <w:rsid w:val="00933404"/>
    <w:rsid w:val="00E54727"/>
    <w:rsid w:val="013C1494"/>
    <w:rsid w:val="017A61CC"/>
    <w:rsid w:val="01E55792"/>
    <w:rsid w:val="0226147C"/>
    <w:rsid w:val="02806E49"/>
    <w:rsid w:val="02B85C01"/>
    <w:rsid w:val="02D5018B"/>
    <w:rsid w:val="035542BB"/>
    <w:rsid w:val="035724B8"/>
    <w:rsid w:val="038C725B"/>
    <w:rsid w:val="03B15239"/>
    <w:rsid w:val="03E14634"/>
    <w:rsid w:val="04366DA3"/>
    <w:rsid w:val="04E03B2B"/>
    <w:rsid w:val="05207186"/>
    <w:rsid w:val="058E3931"/>
    <w:rsid w:val="05FB665D"/>
    <w:rsid w:val="060214FF"/>
    <w:rsid w:val="062B0EDC"/>
    <w:rsid w:val="063A1197"/>
    <w:rsid w:val="069A346B"/>
    <w:rsid w:val="07056E84"/>
    <w:rsid w:val="07DF19AE"/>
    <w:rsid w:val="08050674"/>
    <w:rsid w:val="086F105E"/>
    <w:rsid w:val="087C5113"/>
    <w:rsid w:val="08953F8F"/>
    <w:rsid w:val="08D448E0"/>
    <w:rsid w:val="09202724"/>
    <w:rsid w:val="09612E2F"/>
    <w:rsid w:val="0A166509"/>
    <w:rsid w:val="0AD62D1E"/>
    <w:rsid w:val="0AF32E44"/>
    <w:rsid w:val="0B4C2DB0"/>
    <w:rsid w:val="0B50584C"/>
    <w:rsid w:val="0B644729"/>
    <w:rsid w:val="0B967A8D"/>
    <w:rsid w:val="0BB76FE7"/>
    <w:rsid w:val="0BD2392A"/>
    <w:rsid w:val="0BEC5045"/>
    <w:rsid w:val="0BF17C60"/>
    <w:rsid w:val="0C3F2AA4"/>
    <w:rsid w:val="0C8D344C"/>
    <w:rsid w:val="0C930403"/>
    <w:rsid w:val="0CC84520"/>
    <w:rsid w:val="0D767727"/>
    <w:rsid w:val="0E1317A3"/>
    <w:rsid w:val="0E235518"/>
    <w:rsid w:val="0E240A5D"/>
    <w:rsid w:val="0E3E1155"/>
    <w:rsid w:val="0E774520"/>
    <w:rsid w:val="0E9A03D6"/>
    <w:rsid w:val="0F1424F1"/>
    <w:rsid w:val="0FBD14E9"/>
    <w:rsid w:val="10486E47"/>
    <w:rsid w:val="10577A6E"/>
    <w:rsid w:val="10626CB9"/>
    <w:rsid w:val="1101307A"/>
    <w:rsid w:val="119E78EA"/>
    <w:rsid w:val="11B41EB5"/>
    <w:rsid w:val="11E65A87"/>
    <w:rsid w:val="12360E60"/>
    <w:rsid w:val="12391BF3"/>
    <w:rsid w:val="12617134"/>
    <w:rsid w:val="12FC3E46"/>
    <w:rsid w:val="130902AD"/>
    <w:rsid w:val="13177939"/>
    <w:rsid w:val="132C070A"/>
    <w:rsid w:val="144044CE"/>
    <w:rsid w:val="145435D7"/>
    <w:rsid w:val="14742ECF"/>
    <w:rsid w:val="15A77A8A"/>
    <w:rsid w:val="15D97064"/>
    <w:rsid w:val="160A4788"/>
    <w:rsid w:val="163D4BFD"/>
    <w:rsid w:val="16696554"/>
    <w:rsid w:val="167617BC"/>
    <w:rsid w:val="16EA33D9"/>
    <w:rsid w:val="172D1C93"/>
    <w:rsid w:val="17746BE0"/>
    <w:rsid w:val="17FE4A91"/>
    <w:rsid w:val="180F7834"/>
    <w:rsid w:val="184C0B07"/>
    <w:rsid w:val="18935CD7"/>
    <w:rsid w:val="18E15D96"/>
    <w:rsid w:val="192A1BA2"/>
    <w:rsid w:val="193032E9"/>
    <w:rsid w:val="197A06F9"/>
    <w:rsid w:val="19C764CC"/>
    <w:rsid w:val="19E674B3"/>
    <w:rsid w:val="19EE1C8B"/>
    <w:rsid w:val="19FF6FD4"/>
    <w:rsid w:val="1A073190"/>
    <w:rsid w:val="1B0E70A9"/>
    <w:rsid w:val="1B27188E"/>
    <w:rsid w:val="1B4D1C1B"/>
    <w:rsid w:val="1BE437D5"/>
    <w:rsid w:val="1C023A8F"/>
    <w:rsid w:val="1C2D1BDA"/>
    <w:rsid w:val="1C561B80"/>
    <w:rsid w:val="1C7C2F0F"/>
    <w:rsid w:val="1CE02849"/>
    <w:rsid w:val="1E5A3060"/>
    <w:rsid w:val="1EB33ADF"/>
    <w:rsid w:val="1EC6493A"/>
    <w:rsid w:val="1EF533E8"/>
    <w:rsid w:val="1EFE6DE4"/>
    <w:rsid w:val="1F012580"/>
    <w:rsid w:val="1F1637CF"/>
    <w:rsid w:val="1F773D8D"/>
    <w:rsid w:val="1F7C0753"/>
    <w:rsid w:val="1FD85793"/>
    <w:rsid w:val="20736D10"/>
    <w:rsid w:val="20E96605"/>
    <w:rsid w:val="21190B7E"/>
    <w:rsid w:val="211C0CF1"/>
    <w:rsid w:val="21BA7698"/>
    <w:rsid w:val="21E73E25"/>
    <w:rsid w:val="220E591C"/>
    <w:rsid w:val="228A2EA8"/>
    <w:rsid w:val="228A60E8"/>
    <w:rsid w:val="22981F6E"/>
    <w:rsid w:val="22F36878"/>
    <w:rsid w:val="23163F21"/>
    <w:rsid w:val="23705693"/>
    <w:rsid w:val="23A44099"/>
    <w:rsid w:val="23A52F84"/>
    <w:rsid w:val="23CE0FA7"/>
    <w:rsid w:val="24017F22"/>
    <w:rsid w:val="24CF5C8F"/>
    <w:rsid w:val="24F23616"/>
    <w:rsid w:val="251A7197"/>
    <w:rsid w:val="252D2494"/>
    <w:rsid w:val="25375DA4"/>
    <w:rsid w:val="258C617D"/>
    <w:rsid w:val="26162651"/>
    <w:rsid w:val="26EF13F1"/>
    <w:rsid w:val="272B3FE0"/>
    <w:rsid w:val="27722A28"/>
    <w:rsid w:val="27C765D6"/>
    <w:rsid w:val="2815126B"/>
    <w:rsid w:val="28C6798B"/>
    <w:rsid w:val="28C75C34"/>
    <w:rsid w:val="29490C51"/>
    <w:rsid w:val="294B5FCB"/>
    <w:rsid w:val="297D722C"/>
    <w:rsid w:val="29932D4B"/>
    <w:rsid w:val="29B47B3E"/>
    <w:rsid w:val="29FA708B"/>
    <w:rsid w:val="2A02617B"/>
    <w:rsid w:val="2A3039CA"/>
    <w:rsid w:val="2A381878"/>
    <w:rsid w:val="2A386AC6"/>
    <w:rsid w:val="2A537DF4"/>
    <w:rsid w:val="2AAA3955"/>
    <w:rsid w:val="2B1C2365"/>
    <w:rsid w:val="2B49226D"/>
    <w:rsid w:val="2B701D40"/>
    <w:rsid w:val="2BF026A2"/>
    <w:rsid w:val="2C653086"/>
    <w:rsid w:val="2CDF38F5"/>
    <w:rsid w:val="2D012830"/>
    <w:rsid w:val="2D1B3DD9"/>
    <w:rsid w:val="2D8159C2"/>
    <w:rsid w:val="2DB75D26"/>
    <w:rsid w:val="2E4C4475"/>
    <w:rsid w:val="2E890E03"/>
    <w:rsid w:val="2EA90A29"/>
    <w:rsid w:val="2EE3707E"/>
    <w:rsid w:val="2EFB3BF4"/>
    <w:rsid w:val="2F335B4C"/>
    <w:rsid w:val="2F5B1A4D"/>
    <w:rsid w:val="2F5B53BF"/>
    <w:rsid w:val="2F83051E"/>
    <w:rsid w:val="305903D5"/>
    <w:rsid w:val="307B5DCC"/>
    <w:rsid w:val="30937CC9"/>
    <w:rsid w:val="30BD5381"/>
    <w:rsid w:val="31306772"/>
    <w:rsid w:val="3136487D"/>
    <w:rsid w:val="31404BF4"/>
    <w:rsid w:val="318D0F67"/>
    <w:rsid w:val="319167D6"/>
    <w:rsid w:val="3218454D"/>
    <w:rsid w:val="323F1C45"/>
    <w:rsid w:val="32756AAA"/>
    <w:rsid w:val="3468619E"/>
    <w:rsid w:val="347D68AC"/>
    <w:rsid w:val="34D34AE6"/>
    <w:rsid w:val="35103EC0"/>
    <w:rsid w:val="35570016"/>
    <w:rsid w:val="356A37F2"/>
    <w:rsid w:val="36031316"/>
    <w:rsid w:val="36A66881"/>
    <w:rsid w:val="36CA74A2"/>
    <w:rsid w:val="37311454"/>
    <w:rsid w:val="37822B99"/>
    <w:rsid w:val="37990E14"/>
    <w:rsid w:val="37AB7A26"/>
    <w:rsid w:val="37CC45C9"/>
    <w:rsid w:val="389C61FE"/>
    <w:rsid w:val="38C01CE5"/>
    <w:rsid w:val="38D6222C"/>
    <w:rsid w:val="38EA5555"/>
    <w:rsid w:val="38F02836"/>
    <w:rsid w:val="38F03AAC"/>
    <w:rsid w:val="391645D7"/>
    <w:rsid w:val="39723396"/>
    <w:rsid w:val="39B26429"/>
    <w:rsid w:val="39EC4D6F"/>
    <w:rsid w:val="3A323CCC"/>
    <w:rsid w:val="3A431645"/>
    <w:rsid w:val="3A5116B0"/>
    <w:rsid w:val="3A8C76CA"/>
    <w:rsid w:val="3AAF44BA"/>
    <w:rsid w:val="3AE93297"/>
    <w:rsid w:val="3AFB7EB6"/>
    <w:rsid w:val="3B53617D"/>
    <w:rsid w:val="3B7F044B"/>
    <w:rsid w:val="3B900E26"/>
    <w:rsid w:val="3BD635DF"/>
    <w:rsid w:val="3BF95B2F"/>
    <w:rsid w:val="3C1C5153"/>
    <w:rsid w:val="3C2237AC"/>
    <w:rsid w:val="3C255319"/>
    <w:rsid w:val="3C544A0C"/>
    <w:rsid w:val="3D064ACD"/>
    <w:rsid w:val="3D5401E1"/>
    <w:rsid w:val="3D806695"/>
    <w:rsid w:val="3E4B4FA0"/>
    <w:rsid w:val="3E5351BE"/>
    <w:rsid w:val="3E596384"/>
    <w:rsid w:val="3E5D1250"/>
    <w:rsid w:val="3E7874AC"/>
    <w:rsid w:val="3EDA7F42"/>
    <w:rsid w:val="3FA61C22"/>
    <w:rsid w:val="3FB94219"/>
    <w:rsid w:val="3FC25BCE"/>
    <w:rsid w:val="3FE43253"/>
    <w:rsid w:val="4023336B"/>
    <w:rsid w:val="40344FC4"/>
    <w:rsid w:val="40372E9E"/>
    <w:rsid w:val="407E08E1"/>
    <w:rsid w:val="41483379"/>
    <w:rsid w:val="41C10B01"/>
    <w:rsid w:val="41E24B93"/>
    <w:rsid w:val="42331716"/>
    <w:rsid w:val="42DD2307"/>
    <w:rsid w:val="43204448"/>
    <w:rsid w:val="432B3751"/>
    <w:rsid w:val="433372B3"/>
    <w:rsid w:val="43560C92"/>
    <w:rsid w:val="43C82C09"/>
    <w:rsid w:val="43CE5C28"/>
    <w:rsid w:val="43FE672C"/>
    <w:rsid w:val="44006892"/>
    <w:rsid w:val="446E5763"/>
    <w:rsid w:val="448E5BC0"/>
    <w:rsid w:val="44CC3487"/>
    <w:rsid w:val="45171363"/>
    <w:rsid w:val="45175902"/>
    <w:rsid w:val="452059C6"/>
    <w:rsid w:val="452C44A1"/>
    <w:rsid w:val="4540033F"/>
    <w:rsid w:val="45482101"/>
    <w:rsid w:val="454E56C4"/>
    <w:rsid w:val="456D4DDC"/>
    <w:rsid w:val="45D74C28"/>
    <w:rsid w:val="45EA05FA"/>
    <w:rsid w:val="46AD0058"/>
    <w:rsid w:val="472F786B"/>
    <w:rsid w:val="47B02AC0"/>
    <w:rsid w:val="47E814EE"/>
    <w:rsid w:val="48504ADA"/>
    <w:rsid w:val="485B1C08"/>
    <w:rsid w:val="48EE2839"/>
    <w:rsid w:val="497768A5"/>
    <w:rsid w:val="49DD6A61"/>
    <w:rsid w:val="4A4A5ACF"/>
    <w:rsid w:val="4AFE67B9"/>
    <w:rsid w:val="4B0B3420"/>
    <w:rsid w:val="4B914913"/>
    <w:rsid w:val="4BD85FCF"/>
    <w:rsid w:val="4C65405B"/>
    <w:rsid w:val="4C96798A"/>
    <w:rsid w:val="4CC05B1D"/>
    <w:rsid w:val="4D4B2975"/>
    <w:rsid w:val="4DB70419"/>
    <w:rsid w:val="4DBA520F"/>
    <w:rsid w:val="4DFA2BCF"/>
    <w:rsid w:val="4E013A1C"/>
    <w:rsid w:val="4EB26D9A"/>
    <w:rsid w:val="4EB5640D"/>
    <w:rsid w:val="4EC31582"/>
    <w:rsid w:val="4F52437F"/>
    <w:rsid w:val="4F553C02"/>
    <w:rsid w:val="4FC01C0E"/>
    <w:rsid w:val="4FD765DB"/>
    <w:rsid w:val="4FF77A80"/>
    <w:rsid w:val="500F0165"/>
    <w:rsid w:val="50797FCC"/>
    <w:rsid w:val="50B105BD"/>
    <w:rsid w:val="51241D2D"/>
    <w:rsid w:val="513E6F58"/>
    <w:rsid w:val="514B58C8"/>
    <w:rsid w:val="514E2529"/>
    <w:rsid w:val="51754D61"/>
    <w:rsid w:val="51981338"/>
    <w:rsid w:val="51DA4420"/>
    <w:rsid w:val="51F26EBA"/>
    <w:rsid w:val="53BF71F8"/>
    <w:rsid w:val="542B6498"/>
    <w:rsid w:val="54971E10"/>
    <w:rsid w:val="54DF45CA"/>
    <w:rsid w:val="55587392"/>
    <w:rsid w:val="55784AE9"/>
    <w:rsid w:val="55B70E65"/>
    <w:rsid w:val="55C80437"/>
    <w:rsid w:val="56402F3F"/>
    <w:rsid w:val="56F464EA"/>
    <w:rsid w:val="57976CE4"/>
    <w:rsid w:val="580C2247"/>
    <w:rsid w:val="58167918"/>
    <w:rsid w:val="58263242"/>
    <w:rsid w:val="582B2151"/>
    <w:rsid w:val="586A2ADD"/>
    <w:rsid w:val="58BA6B9F"/>
    <w:rsid w:val="59231355"/>
    <w:rsid w:val="598E078A"/>
    <w:rsid w:val="599473D5"/>
    <w:rsid w:val="599E371C"/>
    <w:rsid w:val="59DA30AE"/>
    <w:rsid w:val="59E85527"/>
    <w:rsid w:val="5A560377"/>
    <w:rsid w:val="5A791367"/>
    <w:rsid w:val="5AEA36FE"/>
    <w:rsid w:val="5AFB2C61"/>
    <w:rsid w:val="5B5013EC"/>
    <w:rsid w:val="5B621631"/>
    <w:rsid w:val="5B7C5480"/>
    <w:rsid w:val="5C2F3C7E"/>
    <w:rsid w:val="5C346AB0"/>
    <w:rsid w:val="5C3D1109"/>
    <w:rsid w:val="5C5A0787"/>
    <w:rsid w:val="5C8C3C89"/>
    <w:rsid w:val="5DEA433B"/>
    <w:rsid w:val="5E616C69"/>
    <w:rsid w:val="5EAF7936"/>
    <w:rsid w:val="5ED15E01"/>
    <w:rsid w:val="5F31021F"/>
    <w:rsid w:val="5F582601"/>
    <w:rsid w:val="5FAF0D01"/>
    <w:rsid w:val="60527C91"/>
    <w:rsid w:val="60605527"/>
    <w:rsid w:val="606B1BDC"/>
    <w:rsid w:val="617438EE"/>
    <w:rsid w:val="61CA0F96"/>
    <w:rsid w:val="61E8781C"/>
    <w:rsid w:val="62000D10"/>
    <w:rsid w:val="62635323"/>
    <w:rsid w:val="62737BB6"/>
    <w:rsid w:val="62972217"/>
    <w:rsid w:val="62D00E36"/>
    <w:rsid w:val="62D774C4"/>
    <w:rsid w:val="62D97189"/>
    <w:rsid w:val="62F365ED"/>
    <w:rsid w:val="636D5696"/>
    <w:rsid w:val="637936A3"/>
    <w:rsid w:val="638C7F9B"/>
    <w:rsid w:val="63985FCA"/>
    <w:rsid w:val="63B95E5A"/>
    <w:rsid w:val="63CF6A06"/>
    <w:rsid w:val="64935936"/>
    <w:rsid w:val="649E3426"/>
    <w:rsid w:val="653A0C45"/>
    <w:rsid w:val="65435F57"/>
    <w:rsid w:val="657A0C25"/>
    <w:rsid w:val="666F7FA7"/>
    <w:rsid w:val="66831322"/>
    <w:rsid w:val="66BC6798"/>
    <w:rsid w:val="66C359E7"/>
    <w:rsid w:val="66C8606E"/>
    <w:rsid w:val="66F83E19"/>
    <w:rsid w:val="66FF3BEA"/>
    <w:rsid w:val="670C313F"/>
    <w:rsid w:val="676E01DC"/>
    <w:rsid w:val="6852471E"/>
    <w:rsid w:val="688D167E"/>
    <w:rsid w:val="689D0AA8"/>
    <w:rsid w:val="68D55C1B"/>
    <w:rsid w:val="68FB1693"/>
    <w:rsid w:val="694016DB"/>
    <w:rsid w:val="6979450E"/>
    <w:rsid w:val="69A76099"/>
    <w:rsid w:val="69F72496"/>
    <w:rsid w:val="6A7A426C"/>
    <w:rsid w:val="6AE2540A"/>
    <w:rsid w:val="6B142064"/>
    <w:rsid w:val="6B197244"/>
    <w:rsid w:val="6B3824FD"/>
    <w:rsid w:val="6B3F1E84"/>
    <w:rsid w:val="6BE772D2"/>
    <w:rsid w:val="6C08136A"/>
    <w:rsid w:val="6C101563"/>
    <w:rsid w:val="6C2E46C5"/>
    <w:rsid w:val="6C5D3F2A"/>
    <w:rsid w:val="6C8E1DD5"/>
    <w:rsid w:val="6CC07E83"/>
    <w:rsid w:val="6CE250CC"/>
    <w:rsid w:val="6DDA7E81"/>
    <w:rsid w:val="6DEF6536"/>
    <w:rsid w:val="6E306B6E"/>
    <w:rsid w:val="6E435C83"/>
    <w:rsid w:val="6E550078"/>
    <w:rsid w:val="6E641FA7"/>
    <w:rsid w:val="6E7A1EB5"/>
    <w:rsid w:val="6E9911AB"/>
    <w:rsid w:val="6EBA74AC"/>
    <w:rsid w:val="6F0F4A44"/>
    <w:rsid w:val="6F633A6B"/>
    <w:rsid w:val="6FBA548E"/>
    <w:rsid w:val="703E50E5"/>
    <w:rsid w:val="70D470F3"/>
    <w:rsid w:val="70EC70DA"/>
    <w:rsid w:val="71D92629"/>
    <w:rsid w:val="72623584"/>
    <w:rsid w:val="72775EC3"/>
    <w:rsid w:val="72990930"/>
    <w:rsid w:val="72B60D79"/>
    <w:rsid w:val="72BA08F7"/>
    <w:rsid w:val="72DC6300"/>
    <w:rsid w:val="734F7C41"/>
    <w:rsid w:val="736D1445"/>
    <w:rsid w:val="739520ED"/>
    <w:rsid w:val="73FA5CAE"/>
    <w:rsid w:val="741F6930"/>
    <w:rsid w:val="74BE6F46"/>
    <w:rsid w:val="74FF0738"/>
    <w:rsid w:val="75D40D7E"/>
    <w:rsid w:val="76417F13"/>
    <w:rsid w:val="76801036"/>
    <w:rsid w:val="76DD70C3"/>
    <w:rsid w:val="77051403"/>
    <w:rsid w:val="7705626D"/>
    <w:rsid w:val="77220ED1"/>
    <w:rsid w:val="77362414"/>
    <w:rsid w:val="775F43D2"/>
    <w:rsid w:val="7808754E"/>
    <w:rsid w:val="7833739B"/>
    <w:rsid w:val="784E561C"/>
    <w:rsid w:val="789F3ECD"/>
    <w:rsid w:val="79027C73"/>
    <w:rsid w:val="79094290"/>
    <w:rsid w:val="795665EB"/>
    <w:rsid w:val="79864896"/>
    <w:rsid w:val="79C47F09"/>
    <w:rsid w:val="7A051CFC"/>
    <w:rsid w:val="7A2F7C18"/>
    <w:rsid w:val="7A5A45C6"/>
    <w:rsid w:val="7A6C512E"/>
    <w:rsid w:val="7A9C3BE3"/>
    <w:rsid w:val="7ABB54C1"/>
    <w:rsid w:val="7AD6619E"/>
    <w:rsid w:val="7AFC7CD5"/>
    <w:rsid w:val="7B0C6B5E"/>
    <w:rsid w:val="7B2A3301"/>
    <w:rsid w:val="7B342889"/>
    <w:rsid w:val="7B566767"/>
    <w:rsid w:val="7BB31AED"/>
    <w:rsid w:val="7C3D00A3"/>
    <w:rsid w:val="7C502A1F"/>
    <w:rsid w:val="7CB9366B"/>
    <w:rsid w:val="7E5525A4"/>
    <w:rsid w:val="7E837C30"/>
    <w:rsid w:val="7EAB108F"/>
    <w:rsid w:val="7ECA45BD"/>
    <w:rsid w:val="7ECB5843"/>
    <w:rsid w:val="7F287BAB"/>
    <w:rsid w:val="7F2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2022-12-29T08:03:00Z</dcterms:created>
  <dc:creator>Administrator</dc:creator>
  <cp:lastModifiedBy>Y.</cp:lastModifiedBy>
  <dcterms:modified xsi:type="dcterms:W3CDTF">2023-11-23T06:54:49Z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1E87AEC24E5C4ECE8CC15579C739A0FE</vt:lpwstr>
  </property>
</Properties>
</file>